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66458" w14:textId="7EF33A4B" w:rsidR="00470B78" w:rsidRPr="003013B6" w:rsidRDefault="003013B6">
      <w:pPr>
        <w:rPr>
          <w:rFonts w:ascii="Palatino" w:hAnsi="Palatino" w:cs="Times New Roman (Body CS)"/>
          <w:b/>
          <w:bCs/>
          <w:sz w:val="28"/>
        </w:rPr>
      </w:pPr>
      <w:r w:rsidRPr="003013B6">
        <w:rPr>
          <w:rFonts w:ascii="Palatino" w:hAnsi="Palatino" w:cs="Times New Roman (Body CS)"/>
          <w:b/>
          <w:bCs/>
          <w:sz w:val="28"/>
        </w:rPr>
        <w:t>The Shape of Discrete Operator-closed Systems</w:t>
      </w:r>
    </w:p>
    <w:p w14:paraId="11D8B41D" w14:textId="6C6D4A5E" w:rsidR="003013B6" w:rsidRPr="003013B6" w:rsidRDefault="003013B6">
      <w:pPr>
        <w:rPr>
          <w:rFonts w:ascii="Palatino" w:hAnsi="Palatino" w:cs="Times New Roman (Body CS)"/>
          <w:sz w:val="28"/>
        </w:rPr>
      </w:pPr>
      <w:r w:rsidRPr="003013B6">
        <w:rPr>
          <w:rFonts w:ascii="Palatino" w:hAnsi="Palatino" w:cs="Times New Roman (Body CS)"/>
          <w:sz w:val="28"/>
        </w:rPr>
        <w:t xml:space="preserve">John </w:t>
      </w:r>
      <w:proofErr w:type="gramStart"/>
      <w:r w:rsidRPr="003013B6">
        <w:rPr>
          <w:rFonts w:ascii="Palatino" w:hAnsi="Palatino" w:cs="Times New Roman (Body CS)"/>
          <w:sz w:val="28"/>
        </w:rPr>
        <w:t>Pfaltz,  University</w:t>
      </w:r>
      <w:proofErr w:type="gramEnd"/>
      <w:r w:rsidRPr="003013B6">
        <w:rPr>
          <w:rFonts w:ascii="Palatino" w:hAnsi="Palatino" w:cs="Times New Roman (Body CS)"/>
          <w:sz w:val="28"/>
        </w:rPr>
        <w:t xml:space="preserve"> of Virginia</w:t>
      </w:r>
    </w:p>
    <w:p w14:paraId="1B5B97FB" w14:textId="64DFBBDE" w:rsidR="003013B6" w:rsidRPr="003013B6" w:rsidRDefault="003013B6">
      <w:pPr>
        <w:rPr>
          <w:rFonts w:ascii="Palatino" w:hAnsi="Palatino" w:cs="Times New Roman (Body CS)"/>
          <w:sz w:val="28"/>
        </w:rPr>
      </w:pPr>
    </w:p>
    <w:p w14:paraId="3CFE38B0" w14:textId="5E5C5494" w:rsidR="003013B6" w:rsidRPr="003013B6" w:rsidRDefault="003013B6">
      <w:pPr>
        <w:rPr>
          <w:rFonts w:ascii="Palatino" w:hAnsi="Palatino" w:cs="Times New Roman (Body CS)"/>
          <w:sz w:val="28"/>
        </w:rPr>
      </w:pPr>
      <w:r w:rsidRPr="003013B6">
        <w:rPr>
          <w:rFonts w:ascii="Palatino" w:hAnsi="Palatino" w:cs="Times New Roman (Body CS)"/>
          <w:sz w:val="28"/>
        </w:rPr>
        <w:t>Except possibly for some graph-theoretic concepts, it is unusual to visualize a mathematical system as having a “shape”.  Yet, endowing union-closed and meet-</w:t>
      </w:r>
      <w:proofErr w:type="gramStart"/>
      <w:r w:rsidRPr="003013B6">
        <w:rPr>
          <w:rFonts w:ascii="Palatino" w:hAnsi="Palatino" w:cs="Times New Roman (Body CS)"/>
          <w:sz w:val="28"/>
        </w:rPr>
        <w:t>closed  (</w:t>
      </w:r>
      <w:proofErr w:type="gramEnd"/>
      <w:r w:rsidRPr="003013B6">
        <w:rPr>
          <w:rFonts w:ascii="Palatino" w:hAnsi="Palatino" w:cs="Times New Roman (Body CS)"/>
          <w:i/>
          <w:iCs/>
          <w:sz w:val="28"/>
        </w:rPr>
        <w:t>i.e</w:t>
      </w:r>
      <w:r>
        <w:rPr>
          <w:rFonts w:ascii="Palatino" w:hAnsi="Palatino" w:cs="Times New Roman (Body CS)"/>
          <w:sz w:val="28"/>
        </w:rPr>
        <w:t>.</w:t>
      </w:r>
      <w:r w:rsidRPr="003013B6">
        <w:rPr>
          <w:rFonts w:ascii="Palatino" w:hAnsi="Palatino" w:cs="Times New Roman (Body CS)"/>
          <w:sz w:val="28"/>
        </w:rPr>
        <w:t xml:space="preserve"> closure spaces) systems with a “shape’ can reveal a great deal about their internal structure.  It was essential to resolving Frankl’s Conjecture that “in every union-closed</w:t>
      </w:r>
      <w:r>
        <w:rPr>
          <w:rFonts w:ascii="Palatino" w:hAnsi="Palatino" w:cs="Times New Roman (Body CS)"/>
          <w:sz w:val="28"/>
        </w:rPr>
        <w:t xml:space="preserve"> </w:t>
      </w:r>
      <w:r w:rsidRPr="003013B6">
        <w:rPr>
          <w:rFonts w:ascii="Palatino" w:hAnsi="Palatino" w:cs="Times New Roman (Body CS)"/>
          <w:sz w:val="28"/>
        </w:rPr>
        <w:t xml:space="preserve">system of sets, some element appears in at </w:t>
      </w:r>
      <w:r>
        <w:rPr>
          <w:rFonts w:ascii="Palatino" w:hAnsi="Palatino" w:cs="Times New Roman (Body CS)"/>
          <w:sz w:val="28"/>
        </w:rPr>
        <w:t>l</w:t>
      </w:r>
      <w:r w:rsidRPr="003013B6">
        <w:rPr>
          <w:rFonts w:ascii="Palatino" w:hAnsi="Palatino" w:cs="Times New Roman (Body CS)"/>
          <w:sz w:val="28"/>
        </w:rPr>
        <w:t xml:space="preserve">east half the sets”.  Yes, these systems do have </w:t>
      </w:r>
      <w:proofErr w:type="gramStart"/>
      <w:r w:rsidRPr="003013B6">
        <w:rPr>
          <w:rFonts w:ascii="Palatino" w:hAnsi="Palatino" w:cs="Times New Roman (Body CS)"/>
          <w:sz w:val="28"/>
        </w:rPr>
        <w:t>a ”shape</w:t>
      </w:r>
      <w:proofErr w:type="gramEnd"/>
      <w:r w:rsidRPr="003013B6">
        <w:rPr>
          <w:rFonts w:ascii="Palatino" w:hAnsi="Palatino" w:cs="Times New Roman (Body CS)"/>
          <w:sz w:val="28"/>
        </w:rPr>
        <w:t>”.</w:t>
      </w:r>
    </w:p>
    <w:sectPr w:rsidR="003013B6" w:rsidRPr="00301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B6"/>
    <w:rsid w:val="003013B6"/>
    <w:rsid w:val="00470B78"/>
    <w:rsid w:val="0056431B"/>
    <w:rsid w:val="00D61FCA"/>
    <w:rsid w:val="00F2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A91C"/>
  <w15:chartTrackingRefBased/>
  <w15:docId w15:val="{9E82BAF6-0087-2340-BF26-35C1A81F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3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3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3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3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3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3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3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3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3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3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3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3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3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3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3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3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3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3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4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Provost</dc:creator>
  <cp:keywords/>
  <dc:description/>
  <cp:lastModifiedBy>Maria Provost</cp:lastModifiedBy>
  <cp:revision>2</cp:revision>
  <dcterms:created xsi:type="dcterms:W3CDTF">2025-01-31T21:46:00Z</dcterms:created>
  <dcterms:modified xsi:type="dcterms:W3CDTF">2025-01-31T21:46:00Z</dcterms:modified>
</cp:coreProperties>
</file>