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3" w:rsidRDefault="00707C5C">
      <w:pPr>
        <w:rPr>
          <w:b/>
          <w:sz w:val="40"/>
          <w:szCs w:val="40"/>
          <w:u w:val="single"/>
        </w:rPr>
      </w:pPr>
      <w:bookmarkStart w:id="0" w:name="_GoBack"/>
      <w:bookmarkEnd w:id="0"/>
      <w:proofErr w:type="gramStart"/>
      <w:r w:rsidRPr="00707C5C">
        <w:rPr>
          <w:b/>
          <w:sz w:val="40"/>
          <w:szCs w:val="40"/>
          <w:u w:val="single"/>
        </w:rPr>
        <w:t>MGF  1106</w:t>
      </w:r>
      <w:proofErr w:type="gramEnd"/>
      <w:r w:rsidRPr="00707C5C">
        <w:rPr>
          <w:b/>
          <w:sz w:val="40"/>
          <w:szCs w:val="40"/>
          <w:u w:val="single"/>
        </w:rPr>
        <w:t xml:space="preserve"> and MGF </w:t>
      </w:r>
      <w:r w:rsidR="004C666C">
        <w:rPr>
          <w:b/>
          <w:sz w:val="40"/>
          <w:szCs w:val="40"/>
          <w:u w:val="single"/>
        </w:rPr>
        <w:t>1107 Final Times Spring 2019</w:t>
      </w:r>
    </w:p>
    <w:p w:rsidR="004C666C" w:rsidRDefault="004C666C" w:rsidP="004C66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Tuesday, April 30</w:t>
      </w:r>
      <w:r w:rsidRPr="004C666C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in SE350</w:t>
      </w:r>
    </w:p>
    <w:p w:rsidR="004C666C" w:rsidRDefault="004C666C">
      <w:pPr>
        <w:rPr>
          <w:b/>
          <w:sz w:val="24"/>
          <w:szCs w:val="24"/>
          <w:u w:val="single"/>
        </w:rPr>
      </w:pPr>
    </w:p>
    <w:p w:rsidR="004C666C" w:rsidRDefault="004C666C" w:rsidP="004C666C">
      <w:pPr>
        <w:jc w:val="center"/>
        <w:rPr>
          <w:b/>
          <w:sz w:val="32"/>
          <w:szCs w:val="32"/>
        </w:rPr>
      </w:pPr>
      <w:r w:rsidRPr="004C666C">
        <w:rPr>
          <w:b/>
          <w:sz w:val="32"/>
          <w:szCs w:val="32"/>
        </w:rPr>
        <w:t>MGF 1106</w:t>
      </w:r>
      <w:r>
        <w:rPr>
          <w:b/>
          <w:sz w:val="32"/>
          <w:szCs w:val="32"/>
        </w:rPr>
        <w:t xml:space="preserve"> Section</w:t>
      </w:r>
      <w:r w:rsidRPr="004C66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4C666C">
        <w:rPr>
          <w:b/>
          <w:sz w:val="32"/>
          <w:szCs w:val="32"/>
        </w:rPr>
        <w:t>001</w:t>
      </w:r>
      <w:r>
        <w:rPr>
          <w:b/>
          <w:sz w:val="32"/>
          <w:szCs w:val="32"/>
        </w:rPr>
        <w:t>)</w:t>
      </w:r>
      <w:r w:rsidRPr="004C666C">
        <w:rPr>
          <w:b/>
          <w:sz w:val="32"/>
          <w:szCs w:val="32"/>
        </w:rPr>
        <w:t xml:space="preserve"> Musulin   12:00-1:00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(002)    Dare         1:00-2:00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(003)  Musulin     11:00-12:00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(004)   Dare          2:00-3:00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(005)   Dare          3:00-4:00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666C" w:rsidRDefault="004C666C" w:rsidP="004C666C">
      <w:pPr>
        <w:rPr>
          <w:b/>
          <w:sz w:val="32"/>
          <w:szCs w:val="32"/>
        </w:rPr>
      </w:pP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MGF 1107 Section (001) Karabina    online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(002)  Drees      10:00-11:00</w:t>
      </w:r>
    </w:p>
    <w:p w:rsidR="004C666C" w:rsidRDefault="004C666C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(003)  Drees       10:00-11:00</w:t>
      </w:r>
    </w:p>
    <w:p w:rsidR="00A109DE" w:rsidRDefault="00A109DE" w:rsidP="004C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(006)  Musulin   11:00-12:00</w:t>
      </w:r>
    </w:p>
    <w:p w:rsidR="00A109DE" w:rsidRPr="004C666C" w:rsidRDefault="00A109DE" w:rsidP="00A109D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Make up session is between 4:00-5:00pm with permission from the instructor in SE350</w:t>
      </w:r>
    </w:p>
    <w:sectPr w:rsidR="00A109DE" w:rsidRPr="004C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C"/>
    <w:rsid w:val="00093BDB"/>
    <w:rsid w:val="00447063"/>
    <w:rsid w:val="004C666C"/>
    <w:rsid w:val="00707C5C"/>
    <w:rsid w:val="00A109DE"/>
    <w:rsid w:val="00B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2019-04-12T19:23:00Z</dcterms:created>
  <dcterms:modified xsi:type="dcterms:W3CDTF">2019-04-12T19:23:00Z</dcterms:modified>
</cp:coreProperties>
</file>