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9360"/>
      </w:tblGrid>
      <w:tr w:rsidR="002E425F" w14:paraId="505F8128" w14:textId="77777777" w:rsidTr="002E425F">
        <w:trPr>
          <w:tblCellSpacing w:w="0" w:type="dxa"/>
        </w:trPr>
        <w:tc>
          <w:tcPr>
            <w:tcW w:w="9450" w:type="dxa"/>
            <w:tcMar>
              <w:top w:w="225" w:type="dxa"/>
              <w:left w:w="150" w:type="dxa"/>
              <w:bottom w:w="225" w:type="dxa"/>
              <w:right w:w="150" w:type="dxa"/>
            </w:tcMar>
            <w:hideMark/>
          </w:tcPr>
          <w:p w14:paraId="065943A1" w14:textId="77777777" w:rsidR="002E425F" w:rsidRDefault="002E425F">
            <w:pPr>
              <w:jc w:val="center"/>
              <w:rPr>
                <w:rFonts w:ascii="Tahoma" w:eastAsia="Times New Roman" w:hAnsi="Tahoma" w:cs="Tahoma"/>
                <w:sz w:val="20"/>
                <w:szCs w:val="20"/>
              </w:rPr>
            </w:pPr>
            <w:r>
              <w:rPr>
                <w:rStyle w:val="Strong"/>
                <w:rFonts w:ascii="Georgia" w:eastAsia="Times New Roman" w:hAnsi="Georgia" w:cs="Tahoma"/>
                <w:sz w:val="36"/>
                <w:szCs w:val="36"/>
              </w:rPr>
              <w:t>Virtual Career Fair</w:t>
            </w:r>
            <w:r>
              <w:rPr>
                <w:rFonts w:ascii="Tahoma" w:eastAsia="Times New Roman" w:hAnsi="Tahoma" w:cs="Tahoma"/>
                <w:sz w:val="36"/>
                <w:szCs w:val="36"/>
              </w:rPr>
              <w:t xml:space="preserve"> </w:t>
            </w:r>
          </w:p>
          <w:p w14:paraId="298437DA" w14:textId="77777777" w:rsidR="002E425F" w:rsidRDefault="002E425F">
            <w:pPr>
              <w:jc w:val="center"/>
              <w:rPr>
                <w:rFonts w:ascii="Tahoma" w:eastAsia="Times New Roman" w:hAnsi="Tahoma" w:cs="Tahoma"/>
                <w:sz w:val="20"/>
                <w:szCs w:val="20"/>
              </w:rPr>
            </w:pPr>
            <w:r>
              <w:rPr>
                <w:rStyle w:val="Strong"/>
                <w:rFonts w:ascii="Georgia" w:eastAsia="Times New Roman" w:hAnsi="Georgia" w:cs="Tahoma"/>
                <w:sz w:val="30"/>
                <w:szCs w:val="30"/>
              </w:rPr>
              <w:t>March 3, 2021</w:t>
            </w:r>
            <w:r>
              <w:rPr>
                <w:rFonts w:ascii="Tahoma" w:eastAsia="Times New Roman" w:hAnsi="Tahoma" w:cs="Tahoma"/>
                <w:sz w:val="30"/>
                <w:szCs w:val="30"/>
              </w:rPr>
              <w:t xml:space="preserve"> </w:t>
            </w:r>
          </w:p>
        </w:tc>
      </w:tr>
      <w:tr w:rsidR="002E425F" w14:paraId="6BDC1394" w14:textId="77777777" w:rsidTr="002E425F">
        <w:trPr>
          <w:tblCellSpacing w:w="0" w:type="dxa"/>
        </w:trPr>
        <w:tc>
          <w:tcPr>
            <w:tcW w:w="9450" w:type="dxa"/>
            <w:tcMar>
              <w:top w:w="0" w:type="dxa"/>
              <w:left w:w="150" w:type="dxa"/>
              <w:bottom w:w="75" w:type="dxa"/>
              <w:right w:w="150" w:type="dxa"/>
            </w:tcMar>
            <w:hideMark/>
          </w:tcPr>
          <w:p w14:paraId="7AEAC900" w14:textId="77777777" w:rsidR="002E425F" w:rsidRDefault="002E425F">
            <w:pPr>
              <w:rPr>
                <w:rFonts w:ascii="Tahoma" w:eastAsia="Times New Roman" w:hAnsi="Tahoma" w:cs="Tahoma"/>
                <w:sz w:val="20"/>
                <w:szCs w:val="20"/>
              </w:rPr>
            </w:pPr>
            <w:r>
              <w:rPr>
                <w:rFonts w:ascii="Tahoma" w:eastAsia="Times New Roman" w:hAnsi="Tahoma" w:cs="Tahoma"/>
                <w:sz w:val="24"/>
                <w:szCs w:val="24"/>
              </w:rPr>
              <w:t xml:space="preserve">Join us for the upcoming SIAM Virtual Career Fair! The event is scheduled for Wednesday, March 3, 2021 from 10:00 a.m. – 2:00 p.m. and 3:00 p.m. - 5:00 p.m. EST, alongside the </w:t>
            </w:r>
            <w:hyperlink r:id="rId7" w:tgtFrame="_blank" w:history="1">
              <w:r>
                <w:rPr>
                  <w:rStyle w:val="Hyperlink"/>
                  <w:rFonts w:ascii="Tahoma" w:eastAsia="Times New Roman" w:hAnsi="Tahoma" w:cs="Tahoma"/>
                  <w:sz w:val="24"/>
                  <w:szCs w:val="24"/>
                </w:rPr>
                <w:t>SIAM Conference on Computational Science and Engineering (CSE21)</w:t>
              </w:r>
            </w:hyperlink>
            <w:r>
              <w:rPr>
                <w:rFonts w:ascii="Tahoma" w:eastAsia="Times New Roman" w:hAnsi="Tahoma" w:cs="Tahoma"/>
                <w:sz w:val="24"/>
                <w:szCs w:val="24"/>
              </w:rPr>
              <w:t xml:space="preserve">. All you need to participate is an Internet connection. Registration is free for job seekers, who can </w:t>
            </w:r>
            <w:hyperlink r:id="rId8" w:tgtFrame="_blank" w:history="1">
              <w:r>
                <w:rPr>
                  <w:rStyle w:val="Hyperlink"/>
                  <w:rFonts w:ascii="Tahoma" w:eastAsia="Times New Roman" w:hAnsi="Tahoma" w:cs="Tahoma"/>
                  <w:sz w:val="24"/>
                  <w:szCs w:val="24"/>
                </w:rPr>
                <w:t>sign up here</w:t>
              </w:r>
            </w:hyperlink>
            <w:r>
              <w:rPr>
                <w:rFonts w:ascii="Tahoma" w:eastAsia="Times New Roman" w:hAnsi="Tahoma" w:cs="Tahoma"/>
                <w:sz w:val="24"/>
                <w:szCs w:val="24"/>
              </w:rPr>
              <w:t>.</w:t>
            </w:r>
          </w:p>
          <w:p w14:paraId="1C2DED4D" w14:textId="77777777" w:rsidR="002E425F" w:rsidRDefault="002E425F">
            <w:pPr>
              <w:rPr>
                <w:rFonts w:ascii="Tahoma" w:eastAsia="Times New Roman" w:hAnsi="Tahoma" w:cs="Tahoma"/>
                <w:sz w:val="20"/>
                <w:szCs w:val="20"/>
              </w:rPr>
            </w:pPr>
            <w:r>
              <w:rPr>
                <w:rFonts w:ascii="Tahoma" w:eastAsia="Times New Roman" w:hAnsi="Tahoma" w:cs="Tahoma"/>
                <w:sz w:val="20"/>
                <w:szCs w:val="20"/>
              </w:rPr>
              <w:t> </w:t>
            </w:r>
          </w:p>
          <w:p w14:paraId="28F576D2" w14:textId="77777777" w:rsidR="002E425F" w:rsidRDefault="002E425F">
            <w:pPr>
              <w:rPr>
                <w:rFonts w:ascii="Tahoma" w:eastAsia="Times New Roman" w:hAnsi="Tahoma" w:cs="Tahoma"/>
                <w:sz w:val="20"/>
                <w:szCs w:val="20"/>
              </w:rPr>
            </w:pPr>
            <w:r>
              <w:rPr>
                <w:rFonts w:ascii="Tahoma" w:eastAsia="Times New Roman" w:hAnsi="Tahoma" w:cs="Tahoma"/>
                <w:sz w:val="24"/>
                <w:szCs w:val="24"/>
              </w:rPr>
              <w:t xml:space="preserve">Employers will be recruiting for interns, postdocs, and full-time positions. If you are a SIAM member working in industry, please share </w:t>
            </w:r>
            <w:hyperlink r:id="rId9" w:tgtFrame="_blank" w:history="1">
              <w:r>
                <w:rPr>
                  <w:rStyle w:val="Hyperlink"/>
                  <w:rFonts w:ascii="Tahoma" w:eastAsia="Times New Roman" w:hAnsi="Tahoma" w:cs="Tahoma"/>
                  <w:sz w:val="24"/>
                  <w:szCs w:val="24"/>
                </w:rPr>
                <w:t>this information</w:t>
              </w:r>
            </w:hyperlink>
            <w:r>
              <w:rPr>
                <w:rFonts w:ascii="Tahoma" w:eastAsia="Times New Roman" w:hAnsi="Tahoma" w:cs="Tahoma"/>
                <w:sz w:val="24"/>
                <w:szCs w:val="24"/>
              </w:rPr>
              <w:t xml:space="preserve"> with your employer and encourage them to participate in this valuable event.</w:t>
            </w:r>
          </w:p>
        </w:tc>
      </w:tr>
      <w:tr w:rsidR="002E425F" w14:paraId="04121B85" w14:textId="77777777" w:rsidTr="002E425F">
        <w:trPr>
          <w:tblCellSpacing w:w="0" w:type="dxa"/>
        </w:trPr>
        <w:tc>
          <w:tcPr>
            <w:tcW w:w="9450" w:type="dxa"/>
            <w:tcMar>
              <w:top w:w="75" w:type="dxa"/>
              <w:left w:w="150" w:type="dxa"/>
              <w:bottom w:w="75" w:type="dxa"/>
              <w:right w:w="150" w:type="dxa"/>
            </w:tcMar>
            <w:hideMark/>
          </w:tcPr>
          <w:p w14:paraId="74E804EE" w14:textId="77777777" w:rsidR="002E425F" w:rsidRDefault="002E425F">
            <w:pPr>
              <w:jc w:val="center"/>
              <w:rPr>
                <w:rFonts w:ascii="Tahoma" w:eastAsia="Times New Roman" w:hAnsi="Tahoma" w:cs="Tahoma"/>
                <w:sz w:val="20"/>
                <w:szCs w:val="20"/>
              </w:rPr>
            </w:pPr>
            <w:r>
              <w:rPr>
                <w:rStyle w:val="Strong"/>
                <w:rFonts w:ascii="Georgia" w:eastAsia="Times New Roman" w:hAnsi="Georgia" w:cs="Tahoma"/>
                <w:sz w:val="24"/>
                <w:szCs w:val="24"/>
              </w:rPr>
              <w:t>What is the Virtual Career Fair?</w:t>
            </w:r>
            <w:r>
              <w:rPr>
                <w:rFonts w:ascii="Tahoma" w:eastAsia="Times New Roman" w:hAnsi="Tahoma" w:cs="Tahoma"/>
                <w:sz w:val="24"/>
                <w:szCs w:val="24"/>
              </w:rPr>
              <w:t xml:space="preserve"> </w:t>
            </w:r>
          </w:p>
        </w:tc>
      </w:tr>
      <w:tr w:rsidR="002E425F" w14:paraId="03FDA2D1" w14:textId="77777777" w:rsidTr="002E425F">
        <w:trPr>
          <w:tblCellSpacing w:w="0" w:type="dxa"/>
        </w:trPr>
        <w:tc>
          <w:tcPr>
            <w:tcW w:w="9450" w:type="dxa"/>
            <w:tcMar>
              <w:top w:w="150" w:type="dxa"/>
              <w:left w:w="150" w:type="dxa"/>
              <w:bottom w:w="150" w:type="dxa"/>
              <w:right w:w="150" w:type="dxa"/>
            </w:tcMar>
            <w:hideMark/>
          </w:tcPr>
          <w:p w14:paraId="45B676F0" w14:textId="77777777" w:rsidR="002E425F" w:rsidRDefault="002E425F">
            <w:pPr>
              <w:rPr>
                <w:rFonts w:ascii="Tahoma" w:eastAsia="Times New Roman" w:hAnsi="Tahoma" w:cs="Tahoma"/>
                <w:sz w:val="20"/>
                <w:szCs w:val="20"/>
              </w:rPr>
            </w:pPr>
            <w:r>
              <w:rPr>
                <w:rFonts w:ascii="Tahoma" w:eastAsia="Times New Roman" w:hAnsi="Tahoma" w:cs="Tahoma"/>
                <w:sz w:val="24"/>
                <w:szCs w:val="24"/>
              </w:rPr>
              <w:t>The Virtual Career Fair is an event at which you can chat with employers about working in various industries. It is a great opportunity for you to meet government and industry representatives and discuss what they look for in candidates and what each employer may have to offer. The event is held primarily for graduate students and recent graduates, but job seekers at all career stages are encouraged to attend.</w:t>
            </w:r>
          </w:p>
        </w:tc>
      </w:tr>
      <w:tr w:rsidR="002E425F" w14:paraId="449EB831" w14:textId="77777777" w:rsidTr="002E425F">
        <w:trPr>
          <w:tblCellSpacing w:w="0" w:type="dxa"/>
        </w:trPr>
        <w:tc>
          <w:tcPr>
            <w:tcW w:w="9450" w:type="dxa"/>
            <w:tcMar>
              <w:top w:w="75" w:type="dxa"/>
              <w:left w:w="150" w:type="dxa"/>
              <w:bottom w:w="75" w:type="dxa"/>
              <w:right w:w="150" w:type="dxa"/>
            </w:tcMar>
            <w:hideMark/>
          </w:tcPr>
          <w:p w14:paraId="345BE64C" w14:textId="77777777" w:rsidR="002E425F" w:rsidRDefault="002E425F">
            <w:pPr>
              <w:jc w:val="center"/>
              <w:rPr>
                <w:rFonts w:ascii="Tahoma" w:eastAsia="Times New Roman" w:hAnsi="Tahoma" w:cs="Tahoma"/>
                <w:sz w:val="20"/>
                <w:szCs w:val="20"/>
              </w:rPr>
            </w:pPr>
            <w:r>
              <w:rPr>
                <w:rStyle w:val="Strong"/>
                <w:rFonts w:ascii="Georgia" w:eastAsia="Times New Roman" w:hAnsi="Georgia" w:cs="Tahoma"/>
                <w:sz w:val="24"/>
                <w:szCs w:val="24"/>
              </w:rPr>
              <w:t>How Can I Participate?</w:t>
            </w:r>
            <w:r>
              <w:rPr>
                <w:rFonts w:ascii="Tahoma" w:eastAsia="Times New Roman" w:hAnsi="Tahoma" w:cs="Tahoma"/>
                <w:sz w:val="24"/>
                <w:szCs w:val="24"/>
              </w:rPr>
              <w:t xml:space="preserve"> </w:t>
            </w:r>
          </w:p>
        </w:tc>
      </w:tr>
      <w:tr w:rsidR="002E425F" w14:paraId="523B76C0" w14:textId="77777777" w:rsidTr="002E425F">
        <w:trPr>
          <w:tblCellSpacing w:w="0" w:type="dxa"/>
        </w:trPr>
        <w:tc>
          <w:tcPr>
            <w:tcW w:w="9450" w:type="dxa"/>
            <w:tcMar>
              <w:top w:w="150" w:type="dxa"/>
              <w:left w:w="150" w:type="dxa"/>
              <w:bottom w:w="150" w:type="dxa"/>
              <w:right w:w="150" w:type="dxa"/>
            </w:tcMar>
            <w:hideMark/>
          </w:tcPr>
          <w:p w14:paraId="180D0DB0" w14:textId="77777777" w:rsidR="002E425F" w:rsidRDefault="002E425F">
            <w:pPr>
              <w:rPr>
                <w:rFonts w:ascii="Tahoma" w:eastAsia="Times New Roman" w:hAnsi="Tahoma" w:cs="Tahoma"/>
                <w:sz w:val="20"/>
                <w:szCs w:val="20"/>
              </w:rPr>
            </w:pPr>
            <w:r>
              <w:rPr>
                <w:rFonts w:ascii="Tahoma" w:eastAsia="Times New Roman" w:hAnsi="Tahoma" w:cs="Tahoma"/>
                <w:sz w:val="24"/>
                <w:szCs w:val="24"/>
              </w:rPr>
              <w:t xml:space="preserve">To participate in the career fair, you simply need to be a </w:t>
            </w:r>
            <w:hyperlink r:id="rId10" w:tgtFrame="_blank" w:history="1">
              <w:r>
                <w:rPr>
                  <w:rStyle w:val="Hyperlink"/>
                  <w:rFonts w:ascii="Tahoma" w:eastAsia="Times New Roman" w:hAnsi="Tahoma" w:cs="Tahoma"/>
                  <w:sz w:val="24"/>
                  <w:szCs w:val="24"/>
                </w:rPr>
                <w:t>SIAM member</w:t>
              </w:r>
            </w:hyperlink>
            <w:r>
              <w:rPr>
                <w:rFonts w:ascii="Tahoma" w:eastAsia="Times New Roman" w:hAnsi="Tahoma" w:cs="Tahoma"/>
                <w:sz w:val="24"/>
                <w:szCs w:val="24"/>
              </w:rPr>
              <w:t xml:space="preserve"> or registered for </w:t>
            </w:r>
            <w:hyperlink r:id="rId11" w:tgtFrame="_blank" w:history="1">
              <w:r>
                <w:rPr>
                  <w:rStyle w:val="Hyperlink"/>
                  <w:rFonts w:ascii="Tahoma" w:eastAsia="Times New Roman" w:hAnsi="Tahoma" w:cs="Tahoma"/>
                  <w:sz w:val="24"/>
                  <w:szCs w:val="24"/>
                </w:rPr>
                <w:t>CSE21</w:t>
              </w:r>
            </w:hyperlink>
            <w:r>
              <w:rPr>
                <w:rFonts w:ascii="Tahoma" w:eastAsia="Times New Roman" w:hAnsi="Tahoma" w:cs="Tahoma"/>
                <w:sz w:val="24"/>
                <w:szCs w:val="24"/>
              </w:rPr>
              <w:t xml:space="preserve">. And if you’re a student, remember </w:t>
            </w:r>
            <w:hyperlink r:id="rId12" w:tgtFrame="_blank" w:history="1">
              <w:r>
                <w:rPr>
                  <w:rStyle w:val="Hyperlink"/>
                  <w:rFonts w:ascii="Tahoma" w:eastAsia="Times New Roman" w:hAnsi="Tahoma" w:cs="Tahoma"/>
                  <w:sz w:val="24"/>
                  <w:szCs w:val="24"/>
                </w:rPr>
                <w:t>you can be nominated</w:t>
              </w:r>
            </w:hyperlink>
            <w:r>
              <w:rPr>
                <w:rFonts w:ascii="Tahoma" w:eastAsia="Times New Roman" w:hAnsi="Tahoma" w:cs="Tahoma"/>
                <w:sz w:val="24"/>
                <w:szCs w:val="24"/>
              </w:rPr>
              <w:t xml:space="preserve"> for free membership by any non-student member of SIAM.</w:t>
            </w:r>
          </w:p>
          <w:p w14:paraId="47D2E344" w14:textId="77777777" w:rsidR="002E425F" w:rsidRDefault="002E425F">
            <w:pPr>
              <w:rPr>
                <w:rFonts w:ascii="Tahoma" w:eastAsia="Times New Roman" w:hAnsi="Tahoma" w:cs="Tahoma"/>
                <w:sz w:val="20"/>
                <w:szCs w:val="20"/>
              </w:rPr>
            </w:pPr>
            <w:r>
              <w:rPr>
                <w:rFonts w:ascii="Tahoma" w:eastAsia="Times New Roman" w:hAnsi="Tahoma" w:cs="Tahoma"/>
                <w:sz w:val="20"/>
                <w:szCs w:val="20"/>
              </w:rPr>
              <w:t> </w:t>
            </w:r>
          </w:p>
          <w:p w14:paraId="006588BD" w14:textId="77777777" w:rsidR="002E425F" w:rsidRDefault="002E425F">
            <w:pPr>
              <w:rPr>
                <w:rFonts w:ascii="Tahoma" w:eastAsia="Times New Roman" w:hAnsi="Tahoma" w:cs="Tahoma"/>
                <w:sz w:val="20"/>
                <w:szCs w:val="20"/>
              </w:rPr>
            </w:pPr>
            <w:r>
              <w:rPr>
                <w:rFonts w:ascii="Tahoma" w:eastAsia="Times New Roman" w:hAnsi="Tahoma" w:cs="Tahoma"/>
                <w:sz w:val="24"/>
                <w:szCs w:val="24"/>
              </w:rPr>
              <w:t>We look forward to seeing many job seekers and employers (virtually!) in March and making the SIAM Virtual Career Fair a great success!</w:t>
            </w:r>
          </w:p>
        </w:tc>
      </w:tr>
    </w:tbl>
    <w:p w14:paraId="4E479784" w14:textId="77777777" w:rsidR="0068476B" w:rsidRDefault="002E425F">
      <w:bookmarkStart w:id="0" w:name="_GoBack"/>
      <w:bookmarkEnd w:id="0"/>
    </w:p>
    <w:sectPr w:rsidR="0068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5F"/>
    <w:rsid w:val="002E425F"/>
    <w:rsid w:val="008E2572"/>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E3AC"/>
  <w15:chartTrackingRefBased/>
  <w15:docId w15:val="{FB82C755-C5E5-44A2-9518-2AFDAD8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2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25F"/>
    <w:rPr>
      <w:color w:val="0000FF"/>
      <w:u w:val="single"/>
    </w:rPr>
  </w:style>
  <w:style w:type="character" w:styleId="Strong">
    <w:name w:val="Strong"/>
    <w:basedOn w:val="DefaultParagraphFont"/>
    <w:uiPriority w:val="22"/>
    <w:qFormat/>
    <w:rsid w:val="002E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siam.org/link.cfm?r=YP2t32CbIbcWmBJZiG4l-g~~&amp;pe=7RGTt1MUllHMOiqQutOMO8nguJI1ZSVKaEPE-b3mkINeXgE3z7D8iSHQHpilCaOUFAk6SGX6B-gwPDnqa7s9cg~~&amp;t=BwMptbZ8krtTfgDP6In1nQ~~"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d.siam.org/link.cfm?r=YP2t32CbIbcWmBJZiG4l-g~~&amp;pe=m9q71lUqvprRZVv8nbdQ7EcZyx5JQNfiYyErLvjfdSJDboeo1nGX238VpqKcMT6u2aVG88kWnIGfBsW9FyeQmA~~&amp;t=BwMptbZ8krtTfgDP6In1nQ~~" TargetMode="External"/><Relationship Id="rId12" Type="http://schemas.openxmlformats.org/officeDocument/2006/relationships/hyperlink" Target="http://send.siam.org/link.cfm?r=YP2t32CbIbcWmBJZiG4l-g~~&amp;pe=4JcMDmbh6QgqO-9HMMIXhBBWZJi91oEWYevYRQZtJ0cqxwCJ-8if4Akbjjk4HHmtPQAPUi0Gzkr7rQpNyNmw_Q~~&amp;t=BwMptbZ8krtTfgDP6In1n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siam.org/link.cfm?r=YP2t32CbIbcWmBJZiG4l-g~~&amp;pe=zgxquufYrPvhZtSiZ0sDS9VDFJbvSTTg7DgVVXhw1JJyfZk7r2MA4ZDu1cuEbP6JoiWJL7JscW8GOzdirIBvrA~~&amp;t=BwMptbZ8krtTfgDP6In1nQ~~" TargetMode="External"/><Relationship Id="rId5" Type="http://schemas.openxmlformats.org/officeDocument/2006/relationships/settings" Target="settings.xml"/><Relationship Id="rId10" Type="http://schemas.openxmlformats.org/officeDocument/2006/relationships/hyperlink" Target="http://send.siam.org/link.cfm?r=YP2t32CbIbcWmBJZiG4l-g~~&amp;pe=ZjGobtiHw9pE0j1nR4lcxC3ksciGAKLt-Xm6f-mAHDQQuF3-51Nh-PnHhdDm-XUk7pteY985D0ssm3KEX2Qjzw~~&amp;t=BwMptbZ8krtTfgDP6In1nQ~~" TargetMode="External"/><Relationship Id="rId4" Type="http://schemas.openxmlformats.org/officeDocument/2006/relationships/styles" Target="styles.xml"/><Relationship Id="rId9" Type="http://schemas.openxmlformats.org/officeDocument/2006/relationships/hyperlink" Target="http://send.siam.org/link.cfm?r=YP2t32CbIbcWmBJZiG4l-g~~&amp;pe=ZxIR8AqzIIi99Y_5BdQ1U77UrjUXLwOO4SADe3CyMDAqTxBTfskEq3NCTSnxzyjptkg9sZ87IUvhB0iHtRhWrg~~&amp;t=BwMptbZ8krtTfgDP6In1n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F66C1954AE742BBD01A9DB0CD1D5F" ma:contentTypeVersion="13" ma:contentTypeDescription="Create a new document." ma:contentTypeScope="" ma:versionID="3b1ec71eb945c40e6e44b040e75f2578">
  <xsd:schema xmlns:xsd="http://www.w3.org/2001/XMLSchema" xmlns:xs="http://www.w3.org/2001/XMLSchema" xmlns:p="http://schemas.microsoft.com/office/2006/metadata/properties" xmlns:ns3="8af187e9-bf41-49bf-8e2b-02ea464fc16d" xmlns:ns4="fd59aae8-addd-4fcc-a962-c9b73f6a9e17" targetNamespace="http://schemas.microsoft.com/office/2006/metadata/properties" ma:root="true" ma:fieldsID="9dc7d87a8bb1407cfcd70591a153a6f5" ns3:_="" ns4:_="">
    <xsd:import namespace="8af187e9-bf41-49bf-8e2b-02ea464fc16d"/>
    <xsd:import namespace="fd59aae8-addd-4fcc-a962-c9b73f6a9e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187e9-bf41-49bf-8e2b-02ea464fc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9aae8-addd-4fcc-a962-c9b73f6a9e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3123E-845B-4BFF-8570-5D8C02AE8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187e9-bf41-49bf-8e2b-02ea464fc16d"/>
    <ds:schemaRef ds:uri="fd59aae8-addd-4fcc-a962-c9b73f6a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4C6A-5A4D-4D20-A4A7-0E19BAF35B67}">
  <ds:schemaRefs>
    <ds:schemaRef ds:uri="http://schemas.microsoft.com/sharepoint/v3/contenttype/forms"/>
  </ds:schemaRefs>
</ds:datastoreItem>
</file>

<file path=customXml/itemProps3.xml><?xml version="1.0" encoding="utf-8"?>
<ds:datastoreItem xmlns:ds="http://schemas.openxmlformats.org/officeDocument/2006/customXml" ds:itemID="{B2DFD98A-09D5-402F-9DF9-A036F59CF325}">
  <ds:schemaRefs>
    <ds:schemaRef ds:uri="http://schemas.microsoft.com/office/2006/metadata/properties"/>
    <ds:schemaRef ds:uri="8af187e9-bf41-49bf-8e2b-02ea464fc16d"/>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fd59aae8-addd-4fcc-a962-c9b73f6a9e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1</cp:revision>
  <dcterms:created xsi:type="dcterms:W3CDTF">2021-02-12T19:00:00Z</dcterms:created>
  <dcterms:modified xsi:type="dcterms:W3CDTF">2021-02-12T19:02:00Z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0x010100F36F66C1954AE742BBD01A9DB0CD1D5F</vt:lpwstr>
  </property>
</Properties>
</file>